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3F8BD" w14:textId="77777777" w:rsidR="00DD25D0" w:rsidRPr="00DD25D0" w:rsidRDefault="00DD25D0" w:rsidP="00DD2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0000"/>
          <w:sz w:val="14"/>
          <w:szCs w:val="14"/>
          <w:lang w:eastAsia="ru-RU"/>
        </w:rPr>
      </w:pPr>
      <w:r w:rsidRPr="00DD25D0">
        <w:rPr>
          <w:rFonts w:ascii="Times New Roman" w:eastAsia="Times New Roman" w:hAnsi="Times New Roman" w:cs="Times New Roman"/>
          <w:b/>
          <w:color w:val="990000"/>
          <w:sz w:val="14"/>
          <w:szCs w:val="14"/>
          <w:lang w:eastAsia="ru-RU"/>
        </w:rPr>
        <w:t xml:space="preserve">РОССИЙСКАЯ ФЕДЕРАЦИЯ </w:t>
      </w:r>
    </w:p>
    <w:p w14:paraId="08FA469A" w14:textId="77777777" w:rsidR="00DD25D0" w:rsidRPr="00DD25D0" w:rsidRDefault="00DD25D0" w:rsidP="00DD2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473308E" w14:textId="77777777" w:rsidR="00DD25D0" w:rsidRPr="00DD25D0" w:rsidRDefault="00DD25D0" w:rsidP="00DD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"http://images.vector-images.com/74/satka_city_coa.gif" \* MERGEFORMATINET </w:instrText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"http://images.vector-images.com/74/satka_city_coa.gif" \* MERGEFORMATINET </w:instrText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"http://images.vector-images.com/74/satka_city_coa.gif" \* MERGEFORMATINET </w:instrText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"http://images.vector-images.com/74/satka_city_coa.gif" \* MERGEFORMATINET </w:instrText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"http://images.vector-images.com/74/satka_city_coa.gif" \* MERGEFORMATINET </w:instrText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"http://images.vector-images.com/74/satka_city_coa.gif" \* MERGEFORMATINET </w:instrText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AD1A7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AD1A7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"http://images.vector-images.com/74/satka_city_coa.gif" \* MERGEFORMATINET </w:instrText>
      </w:r>
      <w:r w:rsidR="00AD1A7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"http://images.vector-images.com/74/satka_city_coa.gif" \* MERGEFORMATINET </w:instrText>
      </w:r>
      <w:r w:rsid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"http://images.vector-images.com/74/satka_city_coa.gif" \* MERGEFORMATINET </w:instrText>
      </w:r>
      <w:r w:rsid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C65C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C65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"http://images.vector-images.com/74/satka_city_coa.gif" \* MERGEFORMATINET </w:instrText>
      </w:r>
      <w:r w:rsidR="00C65C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C13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C13A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"http://images.vector-images.com/74/satka_city_coa.gif" \* MERGEFORMATINET </w:instrText>
      </w:r>
      <w:r w:rsidR="007C13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0044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00442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"http://images.vector-images.com/74/satka_city_coa.gif" \* MERGEFORMATINET </w:instrText>
      </w:r>
      <w:r w:rsidR="000044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047AD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047AD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047AD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INCLUDEPICTURE  "http://images.vector-images.com/74/satka_city_coa.gif" \* MERGEFORMATINET</w:instrText>
      </w:r>
      <w:r w:rsidR="00047AD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047AD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047AD9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C812E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аткинского района" style="width:45.75pt;height:58.5pt">
            <v:imagedata r:id="rId4" r:href="rId5"/>
          </v:shape>
        </w:pict>
      </w:r>
      <w:r w:rsidR="00047AD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0044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7C13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C65C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AD1A7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521A6A50" w14:textId="77777777" w:rsidR="00DD25D0" w:rsidRPr="00DD25D0" w:rsidRDefault="00DD25D0" w:rsidP="00DD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A6D57C7" w14:textId="77777777" w:rsidR="00DD25D0" w:rsidRPr="00DD25D0" w:rsidRDefault="00DD25D0" w:rsidP="00DD2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0000"/>
          <w:sz w:val="40"/>
          <w:szCs w:val="40"/>
          <w:lang w:eastAsia="ru-RU"/>
        </w:rPr>
      </w:pPr>
      <w:r w:rsidRPr="00DD25D0">
        <w:rPr>
          <w:rFonts w:ascii="Times New Roman" w:eastAsia="Times New Roman" w:hAnsi="Times New Roman" w:cs="Times New Roman"/>
          <w:b/>
          <w:color w:val="990000"/>
          <w:sz w:val="40"/>
          <w:szCs w:val="40"/>
          <w:lang w:eastAsia="ru-RU"/>
        </w:rPr>
        <w:t>СОВЕТ ДЕПУТАТОВ</w:t>
      </w:r>
    </w:p>
    <w:p w14:paraId="2FCD4988" w14:textId="77777777" w:rsidR="00DD25D0" w:rsidRPr="00DD25D0" w:rsidRDefault="00DD25D0" w:rsidP="00DD2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0000"/>
          <w:sz w:val="40"/>
          <w:szCs w:val="40"/>
          <w:lang w:eastAsia="ru-RU"/>
        </w:rPr>
      </w:pPr>
      <w:r w:rsidRPr="00DD25D0">
        <w:rPr>
          <w:rFonts w:ascii="Times New Roman" w:eastAsia="Times New Roman" w:hAnsi="Times New Roman" w:cs="Times New Roman"/>
          <w:b/>
          <w:color w:val="990000"/>
          <w:sz w:val="40"/>
          <w:szCs w:val="40"/>
          <w:lang w:eastAsia="ru-RU"/>
        </w:rPr>
        <w:t>РОМАНОВСКОГО СЕЛЬСКОГО ПОСЕЛЕНИЯ</w:t>
      </w:r>
    </w:p>
    <w:p w14:paraId="718AB0E2" w14:textId="77777777" w:rsidR="00DD25D0" w:rsidRPr="00DD25D0" w:rsidRDefault="00DD25D0" w:rsidP="00DD2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ru-RU"/>
        </w:rPr>
      </w:pPr>
      <w:r w:rsidRPr="00DD25D0"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ru-RU"/>
        </w:rPr>
        <w:t>САТКИНСКОГО МУНИЦИПАЛЬНОГО РАЙОНА</w:t>
      </w:r>
    </w:p>
    <w:p w14:paraId="70B0BD11" w14:textId="77777777" w:rsidR="00DD25D0" w:rsidRPr="00DD25D0" w:rsidRDefault="00DD25D0" w:rsidP="00DD2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ru-RU"/>
        </w:rPr>
      </w:pPr>
      <w:r w:rsidRPr="00DD25D0"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ru-RU"/>
        </w:rPr>
        <w:t>ЧЕЛЯБИНСКОЙ ОБЛАСТИ</w:t>
      </w:r>
    </w:p>
    <w:p w14:paraId="475235D4" w14:textId="77777777" w:rsidR="00DD25D0" w:rsidRPr="00DD25D0" w:rsidRDefault="00DD25D0" w:rsidP="00DD2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10"/>
          <w:szCs w:val="10"/>
          <w:lang w:eastAsia="ru-RU"/>
        </w:rPr>
      </w:pPr>
    </w:p>
    <w:p w14:paraId="37E7DB36" w14:textId="77777777" w:rsidR="00DD25D0" w:rsidRPr="00DD25D0" w:rsidRDefault="00DD25D0" w:rsidP="00DD25D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36"/>
          <w:szCs w:val="36"/>
          <w:lang w:eastAsia="ru-RU"/>
        </w:rPr>
      </w:pPr>
      <w:r w:rsidRPr="00DD25D0">
        <w:rPr>
          <w:rFonts w:ascii="Times New Roman" w:eastAsia="Times New Roman" w:hAnsi="Times New Roman" w:cs="Times New Roman"/>
          <w:b/>
          <w:color w:val="000099"/>
          <w:sz w:val="36"/>
          <w:szCs w:val="36"/>
          <w:lang w:eastAsia="ru-RU"/>
        </w:rPr>
        <w:t xml:space="preserve">РЕШЕНИЕ </w:t>
      </w:r>
    </w:p>
    <w:p w14:paraId="54D16E3F" w14:textId="77777777" w:rsidR="00DD25D0" w:rsidRPr="00DD25D0" w:rsidRDefault="00DD25D0" w:rsidP="00DD2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10"/>
          <w:szCs w:val="10"/>
          <w:lang w:eastAsia="ru-RU"/>
        </w:rPr>
      </w:pPr>
      <w:r w:rsidRPr="00DD25D0">
        <w:rPr>
          <w:rFonts w:ascii="Times New Roman" w:eastAsia="Times New Roman" w:hAnsi="Times New Roman" w:cs="Times New Roman"/>
          <w:b/>
          <w:color w:val="000099"/>
          <w:sz w:val="10"/>
          <w:szCs w:val="10"/>
          <w:lang w:eastAsia="ru-RU"/>
        </w:rPr>
        <w:t xml:space="preserve">                                                                                                             </w:t>
      </w:r>
    </w:p>
    <w:p w14:paraId="017F599B" w14:textId="6ACF7C15" w:rsidR="00DD25D0" w:rsidRPr="00DD25D0" w:rsidRDefault="00DD25D0" w:rsidP="00DD25D0">
      <w:pPr>
        <w:shd w:val="clear" w:color="auto" w:fill="FFFFFF"/>
        <w:spacing w:before="240" w:after="0" w:line="240" w:lineRule="auto"/>
        <w:ind w:left="82"/>
        <w:rPr>
          <w:rFonts w:ascii="Times New Roman" w:eastAsia="Times New Roman" w:hAnsi="Times New Roman" w:cs="Times New Roman"/>
          <w:b/>
          <w:color w:val="000099"/>
          <w:sz w:val="32"/>
          <w:szCs w:val="32"/>
          <w:u w:val="single"/>
          <w:lang w:eastAsia="ru-RU"/>
        </w:rPr>
      </w:pPr>
      <w:bookmarkStart w:id="0" w:name="_Hlk56763840"/>
      <w:r w:rsidRPr="00DD25D0">
        <w:rPr>
          <w:rFonts w:ascii="Times New Roman" w:eastAsia="Times New Roman" w:hAnsi="Times New Roman" w:cs="Times New Roman"/>
          <w:b/>
          <w:bCs/>
          <w:color w:val="000099"/>
          <w:spacing w:val="4"/>
          <w:sz w:val="32"/>
          <w:szCs w:val="32"/>
          <w:u w:val="single"/>
          <w:lang w:eastAsia="ru-RU"/>
        </w:rPr>
        <w:t xml:space="preserve">от   </w:t>
      </w:r>
      <w:r w:rsidR="00047AD9">
        <w:rPr>
          <w:rFonts w:ascii="Times New Roman" w:eastAsia="Times New Roman" w:hAnsi="Times New Roman" w:cs="Times New Roman"/>
          <w:b/>
          <w:bCs/>
          <w:color w:val="000099"/>
          <w:spacing w:val="4"/>
          <w:sz w:val="32"/>
          <w:szCs w:val="32"/>
          <w:u w:val="single"/>
          <w:lang w:eastAsia="ru-RU"/>
        </w:rPr>
        <w:t>01.02.</w:t>
      </w:r>
      <w:r w:rsidR="004E523E">
        <w:rPr>
          <w:rFonts w:ascii="Times New Roman" w:eastAsia="Times New Roman" w:hAnsi="Times New Roman" w:cs="Times New Roman"/>
          <w:b/>
          <w:bCs/>
          <w:color w:val="000099"/>
          <w:spacing w:val="4"/>
          <w:sz w:val="32"/>
          <w:szCs w:val="32"/>
          <w:u w:val="single"/>
          <w:lang w:eastAsia="ru-RU"/>
        </w:rPr>
        <w:t xml:space="preserve"> </w:t>
      </w:r>
      <w:r w:rsidRPr="00DD25D0">
        <w:rPr>
          <w:rFonts w:ascii="Times New Roman" w:eastAsia="Times New Roman" w:hAnsi="Times New Roman" w:cs="Times New Roman"/>
          <w:b/>
          <w:bCs/>
          <w:color w:val="000099"/>
          <w:spacing w:val="4"/>
          <w:sz w:val="32"/>
          <w:szCs w:val="32"/>
          <w:u w:val="single"/>
          <w:lang w:eastAsia="ru-RU"/>
        </w:rPr>
        <w:t>202</w:t>
      </w:r>
      <w:r w:rsidR="004E523E">
        <w:rPr>
          <w:rFonts w:ascii="Times New Roman" w:eastAsia="Times New Roman" w:hAnsi="Times New Roman" w:cs="Times New Roman"/>
          <w:b/>
          <w:bCs/>
          <w:color w:val="000099"/>
          <w:spacing w:val="4"/>
          <w:sz w:val="32"/>
          <w:szCs w:val="32"/>
          <w:u w:val="single"/>
          <w:lang w:eastAsia="ru-RU"/>
        </w:rPr>
        <w:t>2</w:t>
      </w:r>
      <w:r w:rsidRPr="00DD25D0">
        <w:rPr>
          <w:rFonts w:ascii="Times New Roman" w:eastAsia="Times New Roman" w:hAnsi="Times New Roman" w:cs="Times New Roman"/>
          <w:b/>
          <w:bCs/>
          <w:color w:val="000099"/>
          <w:spacing w:val="4"/>
          <w:sz w:val="32"/>
          <w:szCs w:val="32"/>
          <w:u w:val="single"/>
          <w:lang w:eastAsia="ru-RU"/>
        </w:rPr>
        <w:t xml:space="preserve">г.  № </w:t>
      </w:r>
      <w:r w:rsidR="004E523E">
        <w:rPr>
          <w:rFonts w:ascii="Times New Roman" w:eastAsia="Times New Roman" w:hAnsi="Times New Roman" w:cs="Times New Roman"/>
          <w:b/>
          <w:bCs/>
          <w:color w:val="000099"/>
          <w:spacing w:val="4"/>
          <w:sz w:val="32"/>
          <w:szCs w:val="32"/>
          <w:u w:val="single"/>
          <w:lang w:eastAsia="ru-RU"/>
        </w:rPr>
        <w:t xml:space="preserve">  </w:t>
      </w:r>
      <w:r w:rsidR="00047AD9">
        <w:rPr>
          <w:rFonts w:ascii="Times New Roman" w:eastAsia="Times New Roman" w:hAnsi="Times New Roman" w:cs="Times New Roman"/>
          <w:b/>
          <w:bCs/>
          <w:color w:val="000099"/>
          <w:spacing w:val="4"/>
          <w:sz w:val="32"/>
          <w:szCs w:val="32"/>
          <w:u w:val="single"/>
          <w:lang w:eastAsia="ru-RU"/>
        </w:rPr>
        <w:t>2</w:t>
      </w:r>
      <w:r w:rsidR="004E523E">
        <w:rPr>
          <w:rFonts w:ascii="Times New Roman" w:eastAsia="Times New Roman" w:hAnsi="Times New Roman" w:cs="Times New Roman"/>
          <w:b/>
          <w:bCs/>
          <w:color w:val="000099"/>
          <w:spacing w:val="4"/>
          <w:sz w:val="32"/>
          <w:szCs w:val="32"/>
          <w:u w:val="single"/>
          <w:lang w:eastAsia="ru-RU"/>
        </w:rPr>
        <w:t xml:space="preserve"> </w:t>
      </w:r>
      <w:r w:rsidRPr="00DD25D0">
        <w:rPr>
          <w:rFonts w:ascii="Times New Roman" w:eastAsia="Times New Roman" w:hAnsi="Times New Roman" w:cs="Times New Roman"/>
          <w:b/>
          <w:bCs/>
          <w:color w:val="000099"/>
          <w:spacing w:val="4"/>
          <w:sz w:val="32"/>
          <w:szCs w:val="32"/>
          <w:u w:val="single"/>
          <w:lang w:eastAsia="ru-RU"/>
        </w:rPr>
        <w:t>-р</w:t>
      </w:r>
      <w:r w:rsidR="004E523E">
        <w:rPr>
          <w:rFonts w:ascii="Times New Roman" w:eastAsia="Times New Roman" w:hAnsi="Times New Roman" w:cs="Times New Roman"/>
          <w:b/>
          <w:bCs/>
          <w:color w:val="000099"/>
          <w:spacing w:val="4"/>
          <w:sz w:val="32"/>
          <w:szCs w:val="32"/>
          <w:u w:val="single"/>
          <w:lang w:eastAsia="ru-RU"/>
        </w:rPr>
        <w:t xml:space="preserve"> </w:t>
      </w:r>
    </w:p>
    <w:bookmarkEnd w:id="0"/>
    <w:p w14:paraId="0D9D464F" w14:textId="77777777" w:rsidR="00DD25D0" w:rsidRPr="00DD25D0" w:rsidRDefault="00DD25D0" w:rsidP="00DD2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16"/>
          <w:szCs w:val="16"/>
          <w:lang w:eastAsia="ru-RU"/>
        </w:rPr>
      </w:pPr>
      <w:r w:rsidRPr="00DD25D0">
        <w:rPr>
          <w:rFonts w:ascii="Times New Roman" w:eastAsia="Times New Roman" w:hAnsi="Times New Roman" w:cs="Times New Roman"/>
          <w:b/>
          <w:color w:val="000099"/>
          <w:spacing w:val="-3"/>
          <w:sz w:val="16"/>
          <w:szCs w:val="16"/>
          <w:lang w:eastAsia="ru-RU"/>
        </w:rPr>
        <w:t xml:space="preserve">                                    с. Романовна</w:t>
      </w:r>
    </w:p>
    <w:p w14:paraId="06C2B76C" w14:textId="77777777" w:rsidR="00485B70" w:rsidRPr="00485B70" w:rsidRDefault="00485B70" w:rsidP="00485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70358E9" w14:textId="77777777" w:rsidR="00485B70" w:rsidRPr="00DD25D0" w:rsidRDefault="00485B70" w:rsidP="00485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25D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 внесении изменений в Решение Совета депутатов </w:t>
      </w:r>
    </w:p>
    <w:p w14:paraId="5676E911" w14:textId="45F71C69" w:rsidR="00485B70" w:rsidRPr="00DD25D0" w:rsidRDefault="00AD1A77" w:rsidP="00485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Романовского</w:t>
      </w:r>
      <w:r w:rsidR="00485B70" w:rsidRPr="00DD25D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сельского поселения от </w:t>
      </w:r>
      <w:r w:rsidR="00C65C30">
        <w:rPr>
          <w:rFonts w:ascii="Times New Roman" w:eastAsia="Times New Roman" w:hAnsi="Times New Roman" w:cs="Times New Roman"/>
          <w:b/>
          <w:color w:val="000000"/>
          <w:lang w:eastAsia="ru-RU"/>
        </w:rPr>
        <w:t>16</w:t>
      </w:r>
      <w:r w:rsidR="006E26F5">
        <w:rPr>
          <w:rFonts w:ascii="Times New Roman" w:eastAsia="Times New Roman" w:hAnsi="Times New Roman" w:cs="Times New Roman"/>
          <w:b/>
          <w:color w:val="000000"/>
          <w:lang w:eastAsia="ru-RU"/>
        </w:rPr>
        <w:t>.0</w:t>
      </w:r>
      <w:r w:rsidR="00C65C30">
        <w:rPr>
          <w:rFonts w:ascii="Times New Roman" w:eastAsia="Times New Roman" w:hAnsi="Times New Roman" w:cs="Times New Roman"/>
          <w:b/>
          <w:color w:val="000000"/>
          <w:lang w:eastAsia="ru-RU"/>
        </w:rPr>
        <w:t>3</w:t>
      </w:r>
      <w:r w:rsidR="006E26F5">
        <w:rPr>
          <w:rFonts w:ascii="Times New Roman" w:eastAsia="Times New Roman" w:hAnsi="Times New Roman" w:cs="Times New Roman"/>
          <w:b/>
          <w:color w:val="000000"/>
          <w:lang w:eastAsia="ru-RU"/>
        </w:rPr>
        <w:t>.20</w:t>
      </w:r>
      <w:r w:rsidR="00C65C30">
        <w:rPr>
          <w:rFonts w:ascii="Times New Roman" w:eastAsia="Times New Roman" w:hAnsi="Times New Roman" w:cs="Times New Roman"/>
          <w:b/>
          <w:color w:val="000000"/>
          <w:lang w:eastAsia="ru-RU"/>
        </w:rPr>
        <w:t>16</w:t>
      </w:r>
      <w:r w:rsidR="00DD25D0" w:rsidRPr="00DD25D0">
        <w:rPr>
          <w:rFonts w:ascii="Times New Roman" w:eastAsia="Times New Roman" w:hAnsi="Times New Roman" w:cs="Times New Roman"/>
          <w:b/>
          <w:color w:val="000000"/>
          <w:lang w:eastAsia="ru-RU"/>
        </w:rPr>
        <w:t>г.</w:t>
      </w:r>
      <w:r w:rsidR="00485B70" w:rsidRPr="00DD25D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№ </w:t>
      </w:r>
      <w:r w:rsidR="00C65C30"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  <w:r w:rsidR="006E26F5">
        <w:rPr>
          <w:rFonts w:ascii="Times New Roman" w:eastAsia="Times New Roman" w:hAnsi="Times New Roman" w:cs="Times New Roman"/>
          <w:b/>
          <w:color w:val="000000"/>
          <w:lang w:eastAsia="ru-RU"/>
        </w:rPr>
        <w:t>-р</w:t>
      </w:r>
      <w:r w:rsidR="00485B70" w:rsidRPr="00DD25D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6F472840" w14:textId="77777777" w:rsidR="00C65C30" w:rsidRDefault="00485B70" w:rsidP="00C65C30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lang w:eastAsia="ru-RU"/>
        </w:rPr>
      </w:pPr>
      <w:r w:rsidRPr="00DD25D0">
        <w:rPr>
          <w:rFonts w:ascii="Times New Roman" w:eastAsia="Lucida Sans Unicode" w:hAnsi="Times New Roman" w:cs="Times New Roman"/>
          <w:b/>
          <w:bCs/>
          <w:kern w:val="2"/>
          <w:lang w:eastAsia="ru-RU"/>
        </w:rPr>
        <w:t>«</w:t>
      </w:r>
      <w:r w:rsidR="00C65C30" w:rsidRPr="00C65C30">
        <w:rPr>
          <w:rFonts w:ascii="Times New Roman" w:eastAsia="Lucida Sans Unicode" w:hAnsi="Times New Roman" w:cs="Times New Roman"/>
          <w:b/>
          <w:bCs/>
          <w:kern w:val="2"/>
          <w:lang w:eastAsia="ru-RU"/>
        </w:rPr>
        <w:t xml:space="preserve">Об утверждении Положения о представления лицами, </w:t>
      </w:r>
    </w:p>
    <w:p w14:paraId="0C7F72C1" w14:textId="77777777" w:rsidR="00C65C30" w:rsidRDefault="00C65C30" w:rsidP="00C65C30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lang w:eastAsia="ru-RU"/>
        </w:rPr>
      </w:pPr>
      <w:r w:rsidRPr="00C65C30">
        <w:rPr>
          <w:rFonts w:ascii="Times New Roman" w:eastAsia="Lucida Sans Unicode" w:hAnsi="Times New Roman" w:cs="Times New Roman"/>
          <w:b/>
          <w:bCs/>
          <w:kern w:val="2"/>
          <w:lang w:eastAsia="ru-RU"/>
        </w:rPr>
        <w:t xml:space="preserve">замещающими муниципальные должности органов местного </w:t>
      </w:r>
    </w:p>
    <w:p w14:paraId="1A8CE93F" w14:textId="77777777" w:rsidR="00C65C30" w:rsidRDefault="00C65C30" w:rsidP="00C65C30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lang w:eastAsia="ru-RU"/>
        </w:rPr>
      </w:pPr>
      <w:r w:rsidRPr="00C65C30">
        <w:rPr>
          <w:rFonts w:ascii="Times New Roman" w:eastAsia="Lucida Sans Unicode" w:hAnsi="Times New Roman" w:cs="Times New Roman"/>
          <w:b/>
          <w:bCs/>
          <w:kern w:val="2"/>
          <w:lang w:eastAsia="ru-RU"/>
        </w:rPr>
        <w:t xml:space="preserve">самоуправления </w:t>
      </w:r>
      <w:bookmarkStart w:id="1" w:name="_GoBack"/>
      <w:bookmarkEnd w:id="1"/>
      <w:r w:rsidRPr="00C65C30">
        <w:rPr>
          <w:rFonts w:ascii="Times New Roman" w:eastAsia="Lucida Sans Unicode" w:hAnsi="Times New Roman" w:cs="Times New Roman"/>
          <w:b/>
          <w:bCs/>
          <w:kern w:val="2"/>
          <w:lang w:eastAsia="ru-RU"/>
        </w:rPr>
        <w:t xml:space="preserve">Романовского сельского поселения, в </w:t>
      </w:r>
    </w:p>
    <w:p w14:paraId="773377C4" w14:textId="77777777" w:rsidR="00C65C30" w:rsidRDefault="00C65C30" w:rsidP="00C65C30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lang w:eastAsia="ru-RU"/>
        </w:rPr>
      </w:pPr>
      <w:r w:rsidRPr="00C65C30">
        <w:rPr>
          <w:rFonts w:ascii="Times New Roman" w:eastAsia="Lucida Sans Unicode" w:hAnsi="Times New Roman" w:cs="Times New Roman"/>
          <w:b/>
          <w:bCs/>
          <w:kern w:val="2"/>
          <w:lang w:eastAsia="ru-RU"/>
        </w:rPr>
        <w:t xml:space="preserve">том числе муниципальными служащими администрации </w:t>
      </w:r>
    </w:p>
    <w:p w14:paraId="2411EBC4" w14:textId="77777777" w:rsidR="00C65C30" w:rsidRDefault="00C65C30" w:rsidP="00C65C30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lang w:eastAsia="ru-RU"/>
        </w:rPr>
      </w:pPr>
      <w:r w:rsidRPr="00C65C30">
        <w:rPr>
          <w:rFonts w:ascii="Times New Roman" w:eastAsia="Lucida Sans Unicode" w:hAnsi="Times New Roman" w:cs="Times New Roman"/>
          <w:b/>
          <w:bCs/>
          <w:kern w:val="2"/>
          <w:lang w:eastAsia="ru-RU"/>
        </w:rPr>
        <w:t xml:space="preserve">Романовского сельского поселения, главой Романовского </w:t>
      </w:r>
    </w:p>
    <w:p w14:paraId="1E99D91C" w14:textId="77777777" w:rsidR="00C65C30" w:rsidRDefault="00C65C30" w:rsidP="00C65C30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lang w:eastAsia="ru-RU"/>
        </w:rPr>
      </w:pPr>
      <w:r w:rsidRPr="00C65C30">
        <w:rPr>
          <w:rFonts w:ascii="Times New Roman" w:eastAsia="Lucida Sans Unicode" w:hAnsi="Times New Roman" w:cs="Times New Roman"/>
          <w:b/>
          <w:bCs/>
          <w:kern w:val="2"/>
          <w:lang w:eastAsia="ru-RU"/>
        </w:rPr>
        <w:t xml:space="preserve">сельского поселения, депутатами Совета депутатов </w:t>
      </w:r>
    </w:p>
    <w:p w14:paraId="7A0CED03" w14:textId="77777777" w:rsidR="00C65C30" w:rsidRDefault="00C65C30" w:rsidP="00C65C30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lang w:eastAsia="ru-RU"/>
        </w:rPr>
      </w:pPr>
      <w:r w:rsidRPr="00C65C30">
        <w:rPr>
          <w:rFonts w:ascii="Times New Roman" w:eastAsia="Lucida Sans Unicode" w:hAnsi="Times New Roman" w:cs="Times New Roman"/>
          <w:b/>
          <w:bCs/>
          <w:kern w:val="2"/>
          <w:lang w:eastAsia="ru-RU"/>
        </w:rPr>
        <w:t xml:space="preserve">Романовского сельского поселения сведений о доходах, </w:t>
      </w:r>
    </w:p>
    <w:p w14:paraId="00EEE790" w14:textId="1C57B72C" w:rsidR="00485B70" w:rsidRPr="00C65C30" w:rsidRDefault="00C65C30" w:rsidP="00C65C30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lang w:eastAsia="ru-RU"/>
        </w:rPr>
      </w:pPr>
      <w:r w:rsidRPr="00C65C30">
        <w:rPr>
          <w:rFonts w:ascii="Times New Roman" w:eastAsia="Lucida Sans Unicode" w:hAnsi="Times New Roman" w:cs="Times New Roman"/>
          <w:b/>
          <w:bCs/>
          <w:kern w:val="2"/>
          <w:lang w:eastAsia="ru-RU"/>
        </w:rPr>
        <w:t>расходах, об имуществе и обязательствах имущественного характера.</w:t>
      </w:r>
      <w:r w:rsidR="00485B70" w:rsidRPr="00DD25D0">
        <w:rPr>
          <w:rFonts w:ascii="Times New Roman" w:eastAsia="Times New Roman" w:hAnsi="Times New Roman" w:cs="Times New Roman"/>
          <w:b/>
          <w:lang w:eastAsia="ru-RU"/>
        </w:rPr>
        <w:t>»</w:t>
      </w:r>
      <w:r w:rsidR="007728A8" w:rsidRPr="00DD25D0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68362F31" w14:textId="77777777" w:rsidR="00485B70" w:rsidRPr="00485B70" w:rsidRDefault="00485B70" w:rsidP="00485B7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5B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</w:p>
    <w:p w14:paraId="01BD4745" w14:textId="77777777" w:rsidR="007B2F1C" w:rsidRDefault="00485B70" w:rsidP="00485B7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85B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</w:p>
    <w:p w14:paraId="7B76FA0A" w14:textId="77777777" w:rsidR="00004428" w:rsidRPr="00004428" w:rsidRDefault="007B2F1C" w:rsidP="0000442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26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004428" w:rsidRPr="000044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внесением изменений Законом Челябинской области «О внесении изменений в статью 2 Закона Челябинской области «Об отдельных вопросах, связанных с осуществлением контроля за соответствием расходов лиц,  замещающих государственные должности Челябинской области, и иных лиц их доходам, и о внесении изменений в некоторые законы Челябинской области» №463-ЗО от 28 февраля 2013 года» №319-ЗО от 03.03.2021 года в абзац первый части 1 статьи 2 Закона Челябинской области №463-ЗО от 02 февраля 2013 года, с внесением изменений 15.01.2020 в Указ Президента Российской Федерации от 18.05.2009 № 559 «О предоставлении гражданами, претендующими на замещение должностей федеральной государственной службы и федеральными государственными служащими сведений о доходах, об имуществе и обязательствах имущественного характера»,  </w:t>
      </w:r>
    </w:p>
    <w:p w14:paraId="423E7193" w14:textId="62F210AF" w:rsidR="004E523E" w:rsidRPr="006E26F5" w:rsidRDefault="004E523E" w:rsidP="004E523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6ED0CC07" w14:textId="79E0D626" w:rsidR="007B2F1C" w:rsidRPr="006E26F5" w:rsidRDefault="00DD25D0" w:rsidP="00DD25D0">
      <w:pPr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РОМАНОВСКОГО СЕЛЬСКОГО ПОСЕЛЕНИЯ РЕШАЕТ:</w:t>
      </w:r>
    </w:p>
    <w:p w14:paraId="5B300A2C" w14:textId="2253B71E" w:rsidR="00485B70" w:rsidRPr="006E26F5" w:rsidRDefault="00F803BB" w:rsidP="00485DB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85B70"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депутатов </w:t>
      </w:r>
      <w:r w:rsidR="00DD25D0"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Романовского</w:t>
      </w:r>
      <w:r w:rsidR="00485B70"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7B2F1C"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6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16.03.2016</w:t>
      </w:r>
      <w:r w:rsidR="00DD25D0" w:rsidRPr="006E2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7B2F1C" w:rsidRPr="006E2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C6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E26F5" w:rsidRPr="006E2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="00485B70"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14:paraId="5D032DE6" w14:textId="69701AE4" w:rsidR="00485B70" w:rsidRPr="006E26F5" w:rsidRDefault="00DE3854" w:rsidP="00485B70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00007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91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пункт</w:t>
      </w:r>
      <w:r w:rsid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4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B70"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 w:rsidR="00791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подпунктом </w:t>
      </w:r>
      <w:r w:rsidR="00C65C3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85B70"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14:paraId="326EAF42" w14:textId="43F2214E" w:rsidR="006D1445" w:rsidRDefault="00485B70" w:rsidP="00485B70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100008"/>
      <w:bookmarkEnd w:id="3"/>
      <w:r w:rsidRP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C65C3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9140C" w:rsidRP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9140C" w:rsidRP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ведениями о расходах, представляемым лицам, </w:t>
      </w:r>
      <w:r w:rsidR="000443CE" w:rsidRP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замещающими (занимающими) госуда</w:t>
      </w:r>
      <w:r w:rsidR="0079140C" w:rsidRP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рственные и муниципальные должности, а также о расходах их супругов</w:t>
      </w:r>
      <w:r w:rsidR="000443CE" w:rsidRP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несовершеннолетних детей дополнительно отнесены сведения по сделкам по приобретению цифровых финансовых активов, цифровой валюты.</w:t>
      </w:r>
      <w:r w:rsidR="006D1445" w:rsidRP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14:paraId="3AF47AF6" w14:textId="6830646D" w:rsidR="00DE3854" w:rsidRDefault="00DE3854" w:rsidP="00485B70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пункт 3 изложить в новой редакции:</w:t>
      </w:r>
    </w:p>
    <w:p w14:paraId="01A0EB02" w14:textId="0447208B" w:rsidR="00DE3854" w:rsidRPr="006E26F5" w:rsidRDefault="00DE3854" w:rsidP="00DE3854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 </w:t>
      </w:r>
      <w:r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</w:t>
      </w:r>
      <w:r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заполненной с использованием специального программного обеспечения "Справки БК", размещенного на офиц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иальном сайте сети "Интернет".</w:t>
      </w:r>
    </w:p>
    <w:p w14:paraId="156451F1" w14:textId="77777777" w:rsidR="00DE3854" w:rsidRPr="006E26F5" w:rsidRDefault="00DE3854" w:rsidP="00DE3854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100009"/>
      <w:bookmarkStart w:id="5" w:name="dst100010"/>
      <w:bookmarkEnd w:id="4"/>
      <w:bookmarkEnd w:id="5"/>
      <w:r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об имуществе и обязательствах имущественного характера, представленные в соответствии с настоящим решением лицом, замещающим муниципальную должность, при наделении полномочиями по должности (назначении, избрании на должность), а также представляемые им ежегодно, и информация о результатах проверки достоверности и полноты этих сведений приобщаются к личному делу лица, замещающего муниципальную должность. Указанные сведения также 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храниться в электронном виде.</w:t>
      </w:r>
    </w:p>
    <w:p w14:paraId="44A85674" w14:textId="77777777" w:rsidR="00DE3854" w:rsidRPr="006E26F5" w:rsidRDefault="00DE3854" w:rsidP="00DE3854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100011"/>
      <w:bookmarkStart w:id="7" w:name="dst100012"/>
      <w:bookmarkStart w:id="8" w:name="dst100014"/>
      <w:bookmarkStart w:id="9" w:name="dst100016"/>
      <w:bookmarkEnd w:id="6"/>
      <w:bookmarkEnd w:id="7"/>
      <w:bookmarkEnd w:id="8"/>
      <w:bookmarkEnd w:id="9"/>
      <w:r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гражданин или кандидат на должность, предусмотренную перечнем, представившие в кадровую службу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должность, такие справки возвращаются указанным лицам по их письменному заявлению вместе с другими документами. В случае, если такие документы возвращены не были, они подлежат уничтожению по истечении трех лет со дня их представления.</w:t>
      </w:r>
    </w:p>
    <w:p w14:paraId="0909858F" w14:textId="77777777" w:rsidR="00DE3854" w:rsidRPr="006E26F5" w:rsidRDefault="00DE3854" w:rsidP="00DE3854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представленные в электронном виде, хранятся в течении трех лет, после чего подлежат удалению.</w:t>
      </w:r>
    </w:p>
    <w:p w14:paraId="2389A049" w14:textId="2E06FA0E" w:rsidR="00DE3854" w:rsidRDefault="00DE3854" w:rsidP="00485B70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уточнённых сведений соответствующие изменения вносятся в размещенные на официальном сайте сведения не позднее 14 рабочих дней после окончания срока, установленного для предоставления уточненных сведений</w:t>
      </w:r>
      <w:r w:rsidR="007C13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14:paraId="338D1EEF" w14:textId="77777777" w:rsidR="00DE3854" w:rsidRPr="000443CE" w:rsidRDefault="00DE3854" w:rsidP="00485B70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6275E" w14:textId="1F44C74B" w:rsidR="00586A7E" w:rsidRPr="006E26F5" w:rsidRDefault="00F803BB" w:rsidP="00EE71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E38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вступает в силу со дня официального опубликования и подлежит размещению на официальном сайте </w:t>
      </w:r>
      <w:r w:rsidR="005550D2"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DD25D0"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Романовского </w:t>
      </w:r>
      <w:r w:rsidR="005550D2"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hyperlink r:id="rId6" w:history="1">
        <w:r w:rsidR="00DD25D0" w:rsidRPr="006E26F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DD25D0" w:rsidRPr="006E26F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="00DD25D0" w:rsidRPr="006E26F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romanovka</w:t>
        </w:r>
        <w:proofErr w:type="spellEnd"/>
        <w:r w:rsidR="00DD25D0" w:rsidRPr="006E26F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DD25D0" w:rsidRPr="006E26F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eps</w:t>
        </w:r>
        <w:r w:rsidR="00DD25D0" w:rsidRPr="006E26F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74.</w:t>
        </w:r>
        <w:proofErr w:type="spellStart"/>
        <w:r w:rsidR="00DD25D0" w:rsidRPr="006E26F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DD25D0" w:rsidRPr="006E26F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="00DD25D0"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0D2"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«Интернет». </w:t>
      </w:r>
      <w:r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5F20CB" w14:textId="07DF40B5" w:rsidR="005550D2" w:rsidRDefault="005550D2" w:rsidP="005550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F4750" w14:textId="2E08A4C8" w:rsidR="005550D2" w:rsidRPr="006E26F5" w:rsidRDefault="005550D2" w:rsidP="005550D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="00DD25D0" w:rsidRPr="006E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Романовского</w:t>
      </w:r>
      <w:r w:rsidRPr="006E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                   </w:t>
      </w:r>
      <w:r w:rsidR="00DD25D0" w:rsidRPr="006E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6E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6E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6E26F5" w:rsidRPr="006E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DD25D0" w:rsidRPr="006E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Н.В. </w:t>
      </w:r>
      <w:proofErr w:type="spellStart"/>
      <w:r w:rsidR="00DD25D0" w:rsidRPr="006E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Поляшов</w:t>
      </w:r>
      <w:proofErr w:type="spellEnd"/>
      <w:r w:rsidRPr="006E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sectPr w:rsidR="005550D2" w:rsidRPr="006E26F5" w:rsidSect="000443C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D7"/>
    <w:rsid w:val="00004428"/>
    <w:rsid w:val="000443CE"/>
    <w:rsid w:val="00047AD9"/>
    <w:rsid w:val="0019058B"/>
    <w:rsid w:val="0031066D"/>
    <w:rsid w:val="00485B70"/>
    <w:rsid w:val="00485DBE"/>
    <w:rsid w:val="004E523E"/>
    <w:rsid w:val="00521C6E"/>
    <w:rsid w:val="005550D2"/>
    <w:rsid w:val="00586A7E"/>
    <w:rsid w:val="006D1445"/>
    <w:rsid w:val="006E26F5"/>
    <w:rsid w:val="007728A8"/>
    <w:rsid w:val="0079140C"/>
    <w:rsid w:val="007B2F1C"/>
    <w:rsid w:val="007C13AB"/>
    <w:rsid w:val="009826D7"/>
    <w:rsid w:val="00992B08"/>
    <w:rsid w:val="009D2DA3"/>
    <w:rsid w:val="00AD1A77"/>
    <w:rsid w:val="00C207C9"/>
    <w:rsid w:val="00C65C30"/>
    <w:rsid w:val="00DD25D0"/>
    <w:rsid w:val="00DE3854"/>
    <w:rsid w:val="00EE7158"/>
    <w:rsid w:val="00F8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165F"/>
  <w15:chartTrackingRefBased/>
  <w15:docId w15:val="{83ACE0F7-0B35-48BB-BD3A-609293B2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6A7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D25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723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74385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734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1708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5380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98573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92801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8480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4925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02711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4636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17430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95285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86785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183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34538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37387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08642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50985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07519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9359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64682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77486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16514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45024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93110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44028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36173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19195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manovka.eps74.ru/" TargetMode="External"/><Relationship Id="rId5" Type="http://schemas.openxmlformats.org/officeDocument/2006/relationships/image" Target="http://images.vector-images.com/74/satka_city_coa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2022-01-20T06:48:00Z</cp:lastPrinted>
  <dcterms:created xsi:type="dcterms:W3CDTF">2021-12-09T06:02:00Z</dcterms:created>
  <dcterms:modified xsi:type="dcterms:W3CDTF">2022-02-01T05:25:00Z</dcterms:modified>
</cp:coreProperties>
</file>